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42888" w14:textId="77777777" w:rsidR="004A0D72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962F6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14:paraId="5FF02E4E" w14:textId="33D63AA8" w:rsidR="00B80CEF" w:rsidRPr="001962F6" w:rsidRDefault="00B80CEF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>о планируемых мероприятиях в День правовой помощи детям (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</w:t>
      </w:r>
      <w:r w:rsidR="00B22C1E" w:rsidRPr="001962F6">
        <w:rPr>
          <w:rFonts w:ascii="Liberation Serif" w:hAnsi="Liberation Serif" w:cs="Liberation Serif"/>
          <w:sz w:val="28"/>
          <w:szCs w:val="28"/>
        </w:rPr>
        <w:t>.11.</w:t>
      </w:r>
      <w:r w:rsidR="00D3763E" w:rsidRPr="001962F6">
        <w:rPr>
          <w:rFonts w:ascii="Liberation Serif" w:hAnsi="Liberation Serif" w:cs="Liberation Serif"/>
          <w:sz w:val="28"/>
          <w:szCs w:val="28"/>
        </w:rPr>
        <w:t>2023</w:t>
      </w:r>
      <w:r w:rsidRPr="001962F6">
        <w:rPr>
          <w:rFonts w:ascii="Liberation Serif" w:hAnsi="Liberation Serif" w:cs="Liberation Serif"/>
          <w:sz w:val="28"/>
          <w:szCs w:val="28"/>
        </w:rPr>
        <w:t>)</w:t>
      </w:r>
    </w:p>
    <w:p w14:paraId="3B86BB9C" w14:textId="1F77D2AF" w:rsidR="006944A2" w:rsidRPr="001962F6" w:rsidRDefault="006944A2" w:rsidP="006944A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962F6">
        <w:rPr>
          <w:rFonts w:ascii="Liberation Serif" w:hAnsi="Liberation Serif" w:cs="Liberation Serif"/>
          <w:sz w:val="28"/>
          <w:szCs w:val="28"/>
        </w:rPr>
        <w:t xml:space="preserve">государственного казенного учреждения Свердловской области </w:t>
      </w:r>
      <w:r w:rsidR="00FF0C95">
        <w:rPr>
          <w:rFonts w:ascii="Liberation Serif" w:hAnsi="Liberation Serif" w:cs="Liberation Serif"/>
          <w:sz w:val="28"/>
          <w:szCs w:val="28"/>
        </w:rPr>
        <w:br/>
      </w:r>
      <w:r w:rsidRPr="001962F6">
        <w:rPr>
          <w:rFonts w:ascii="Liberation Serif" w:hAnsi="Liberation Serif" w:cs="Liberation Serif"/>
          <w:sz w:val="28"/>
          <w:szCs w:val="28"/>
        </w:rPr>
        <w:t>«Государственное юридическое бюро по Свердловской области»</w:t>
      </w:r>
    </w:p>
    <w:p w14:paraId="12B58579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4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48"/>
        <w:gridCol w:w="2286"/>
        <w:gridCol w:w="6089"/>
        <w:gridCol w:w="2670"/>
        <w:gridCol w:w="2971"/>
      </w:tblGrid>
      <w:tr w:rsidR="00094A6F" w:rsidRPr="001962F6" w14:paraId="23EAFB4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6FEB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73F6316E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3345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B85F5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</w:t>
            </w:r>
          </w:p>
          <w:p w14:paraId="169EE31F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BCAF1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Виды оказываемой</w:t>
            </w:r>
          </w:p>
          <w:p w14:paraId="70255F9B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правовой помощи 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B844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  <w:p w14:paraId="5C96E563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4A6F" w:rsidRPr="001962F6" w14:paraId="61D11C1E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C2DC" w14:textId="77777777" w:rsidR="006944A2" w:rsidRPr="00FF0C95" w:rsidRDefault="006944A2" w:rsidP="00BA693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2805" w14:textId="3B9958E5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9DB1" w14:textId="153CD23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ной политики № 6 по г. Ирбиту и 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Ирбитскому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району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(п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ри ограничении доступа –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использованием Онлайн-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конференцсвяз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и)</w:t>
            </w:r>
          </w:p>
          <w:p w14:paraId="2F0D52E3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1739C88" w14:textId="6C0BE1D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Ирбит, ул. Красноармейская, д.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  <w:p w14:paraId="629C4FCD" w14:textId="2B48FBD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D3F77F4" w14:textId="6F2FAB38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20.10.2023 года (с 09-00 ч. до 11-00 ч.)</w:t>
            </w:r>
          </w:p>
          <w:p w14:paraId="2D31A229" w14:textId="26E97AB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D49C" w14:textId="3A96B674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Прием граждан, имеющих детей, а также граждан, желающих принять детей в приемную семью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5D15" w14:textId="27C9D9A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Госю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рбюро Долматов В.Л. совместно с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представителями орган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опеки и попечительства Управления социальной политики № 6</w:t>
            </w:r>
          </w:p>
          <w:p w14:paraId="557AC47F" w14:textId="32E3B789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</w:t>
            </w:r>
          </w:p>
        </w:tc>
      </w:tr>
      <w:tr w:rsidR="006944A2" w:rsidRPr="001962F6" w14:paraId="01A9462A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D1CB" w14:textId="3F73F71E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2193" w14:textId="7015CDCE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AC35" w14:textId="45A5A60A" w:rsidR="003D5FD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Детское отделение психдиспансера (ГАУЗ СО Психиатрическая больница № 7)</w:t>
            </w:r>
          </w:p>
          <w:p w14:paraId="64CE3594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220359C" w14:textId="08E44DFF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жний Тагил, ул. Космонавтов,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  <w:p w14:paraId="74674CBC" w14:textId="77777777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B8FF385" w14:textId="68E2D47C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02.11.2023 года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1D8C" w14:textId="48C53A85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2A72" w14:textId="054BEDE3" w:rsidR="006944A2" w:rsidRPr="00FF0C95" w:rsidRDefault="006944A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6944A2" w:rsidRPr="001962F6" w14:paraId="608657EF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A5AB" w14:textId="3DC5761F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3011" w14:textId="09306D93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6944A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1983" w14:textId="0B8BF23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ГАУСОНСО Реа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</w:t>
            </w:r>
          </w:p>
          <w:p w14:paraId="18888D21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E1743A" w14:textId="239346F5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Нижний Тагил, ул. Карла Маркса,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48А</w:t>
            </w:r>
          </w:p>
          <w:p w14:paraId="0EBA9F6F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6BED6B1" w14:textId="571A0E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17.11.2023 года (с 8.30 ч. до 10.00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1EF7" w14:textId="5707595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BB55" w14:textId="7FA316CF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6944A2" w:rsidRPr="001962F6" w14:paraId="2B9B7A18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CF8D7" w14:textId="5D8FA78B" w:rsidR="006944A2" w:rsidRPr="00FF0C95" w:rsidRDefault="003D5FD2" w:rsidP="006944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357B" w14:textId="733639C0" w:rsidR="006944A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04AD" w14:textId="54E7EF2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Нижнетагиль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ское подразделение Госюрбюро по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7DF29B7D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F15EB8" w14:textId="41AFFE2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Адрес: г. Нижний Тагил, ул. Пархоменко, д. 16</w:t>
            </w:r>
          </w:p>
          <w:p w14:paraId="7282C66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B7A6AB" w14:textId="361D084A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D90C" w14:textId="3C596CC6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5C8F" w14:textId="099B69C2" w:rsidR="006944A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специалисты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Пестерникова М.В.,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Жирякова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Ю.Г.,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несовершеннолетних, несовершеннолетние</w:t>
            </w:r>
          </w:p>
        </w:tc>
      </w:tr>
      <w:tr w:rsidR="003D5FD2" w:rsidRPr="001962F6" w14:paraId="658DF062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9445" w14:textId="1691E3A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EFAA" w14:textId="34132E5A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(выездной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282D" w14:textId="7EE20006" w:rsidR="003D5FD2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Красноуфимская специальная коррекционная общеобразовательная школа</w:t>
            </w:r>
          </w:p>
          <w:p w14:paraId="793C89A8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1B7E7A" w14:textId="1FDA2F20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Адрес проведения: г. Красноуфимск, ул. Пролетарская, д.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  <w:p w14:paraId="797338D6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990302" w14:textId="33196C2B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20.11.2023 года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(время уточняется)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52AAF" w14:textId="5C4A58AA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4F1F" w14:textId="2A34E27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Колмакова М.В.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F136171" w14:textId="02149C66" w:rsidR="003D5FD2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чащиеся 8-9 классов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педагоги</w:t>
            </w:r>
          </w:p>
        </w:tc>
      </w:tr>
      <w:tr w:rsidR="003D5FD2" w:rsidRPr="001962F6" w14:paraId="23C69CE0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9AF6" w14:textId="157D0323" w:rsidR="003D5FD2" w:rsidRPr="00FF0C95" w:rsidRDefault="003D5FD2" w:rsidP="003D5F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992C" w14:textId="380631C4" w:rsidR="003D5FD2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3D5FD2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694" w14:textId="51778959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Ирбитское подразделение Госюрбюро по Свердловской области</w:t>
            </w:r>
          </w:p>
          <w:p w14:paraId="1490044B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40173B4" w14:textId="232BDC98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Ирбит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, ул. П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ервомайская, д. 56 (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офис местного отделения Всероссийской политической партии «Единая Россия»)</w:t>
            </w:r>
          </w:p>
          <w:p w14:paraId="76C0C503" w14:textId="77777777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3A20399" w14:textId="62755EED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Дата проведения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.11.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03E3" w14:textId="75042394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E651" w14:textId="640B8A9F" w:rsidR="003D5FD2" w:rsidRPr="00FF0C95" w:rsidRDefault="003D5FD2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Главны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специалист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Госюрбюро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Долматов В.Л.,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 законные представители несовершеннолетних, несовершеннолетние</w:t>
            </w:r>
          </w:p>
        </w:tc>
      </w:tr>
      <w:tr w:rsidR="001962F6" w:rsidRPr="001962F6" w14:paraId="0A19D32C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322C" w14:textId="1BC6FDC7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8040" w14:textId="34477238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ень правовой помощи детям (прием граждан по вопросам в защиту прав несовершеннолетних детей)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2A12" w14:textId="7157779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Каменск-Уральское подразделение Госюрбюро по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  <w:p w14:paraId="6C3DC649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8ECBEE1" w14:textId="271D68CD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Адрес: г. Каменск-Уральский, ул. Строителей, д. 27 </w:t>
            </w:r>
          </w:p>
          <w:p w14:paraId="4D6387FE" w14:textId="7777777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2A6EEEB" w14:textId="06899DF5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 – 20.11.2023 года (с 9.30 ч. до 17.00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74C8" w14:textId="0224CAD3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D41B" w14:textId="4CEA3EC9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Юрисконсульт Госюрбюро Горбунова Т.Е., законные представители несовершеннолетних, несовершеннолетние</w:t>
            </w:r>
          </w:p>
        </w:tc>
      </w:tr>
      <w:tr w:rsidR="001962F6" w:rsidRPr="001962F6" w14:paraId="5318AE51" w14:textId="77777777" w:rsidTr="00FF0C95">
        <w:trPr>
          <w:cantSplit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714F" w14:textId="74E42A6C" w:rsidR="001962F6" w:rsidRPr="00FF0C95" w:rsidRDefault="001962F6" w:rsidP="001962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ACE7" w14:textId="082CEF54" w:rsidR="001962F6" w:rsidRPr="00FF0C95" w:rsidRDefault="00FF0C95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д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ень </w:t>
            </w:r>
            <w:r w:rsidR="001962F6" w:rsidRPr="00FF0C95">
              <w:rPr>
                <w:rFonts w:ascii="Liberation Serif" w:hAnsi="Liberation Serif" w:cs="Liberation Serif"/>
                <w:sz w:val="24"/>
                <w:szCs w:val="24"/>
              </w:rPr>
              <w:t>правовой помощи детям (совместный прием)</w:t>
            </w:r>
          </w:p>
        </w:tc>
        <w:tc>
          <w:tcPr>
            <w:tcW w:w="6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65F9" w14:textId="77777777" w:rsidR="001962F6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Штаб общественной поддержки граждан «Единая Россия»</w:t>
            </w:r>
          </w:p>
          <w:p w14:paraId="14F4D19F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C02352D" w14:textId="61C6A5EB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Адрес проведения: г.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>Екатеринбург, ул. Куйбышева, д. </w:t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44Д (БЦ «Панорама»)</w:t>
            </w:r>
          </w:p>
          <w:p w14:paraId="6E1B779B" w14:textId="77777777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C90583" w14:textId="5BA93549" w:rsidR="00094A6F" w:rsidRPr="00FF0C95" w:rsidRDefault="00094A6F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Дата проведения: 20.11.2023 (с 10.00 ч. до 13.00 ч.)</w:t>
            </w:r>
          </w:p>
        </w:tc>
        <w:tc>
          <w:tcPr>
            <w:tcW w:w="2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6C80" w14:textId="5E3552DC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консультирование, информирование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о деятельности Госюрбюро, о порядке получения бесплатной юридической помощи, предоставление буклетов, визиток</w:t>
            </w:r>
          </w:p>
        </w:tc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325B" w14:textId="7D165E87" w:rsidR="001962F6" w:rsidRPr="00FF0C95" w:rsidRDefault="001962F6" w:rsidP="00FF0C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</w:t>
            </w:r>
            <w:proofErr w:type="spellStart"/>
            <w:r w:rsidRPr="00FF0C95">
              <w:rPr>
                <w:rFonts w:ascii="Liberation Serif" w:hAnsi="Liberation Serif" w:cs="Liberation Serif"/>
                <w:sz w:val="24"/>
                <w:szCs w:val="24"/>
              </w:rPr>
              <w:t>Госюрбюро</w:t>
            </w:r>
            <w:proofErr w:type="spellEnd"/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представителями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 xml:space="preserve">ГУ ФССП по СО,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t xml:space="preserve">У Минюст СО, Уполномоченного </w:t>
            </w:r>
            <w:r w:rsidR="00FF0C9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</w:t>
            </w:r>
            <w:r w:rsidR="00094A6F" w:rsidRPr="00FF0C95">
              <w:rPr>
                <w:rFonts w:ascii="Liberation Serif" w:hAnsi="Liberation Serif" w:cs="Liberation Serif"/>
                <w:sz w:val="24"/>
                <w:szCs w:val="24"/>
              </w:rPr>
              <w:t>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</w:tbl>
    <w:p w14:paraId="490BA995" w14:textId="77777777" w:rsidR="00B80CEF" w:rsidRPr="001962F6" w:rsidRDefault="00B80CEF" w:rsidP="00B80C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B80CEF" w:rsidRPr="001962F6" w:rsidSect="00FF0C95">
      <w:headerReference w:type="default" r:id="rId6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6661" w14:textId="77777777" w:rsidR="009E0FFF" w:rsidRDefault="009E0FFF" w:rsidP="00FF0C95">
      <w:r>
        <w:separator/>
      </w:r>
    </w:p>
  </w:endnote>
  <w:endnote w:type="continuationSeparator" w:id="0">
    <w:p w14:paraId="4393E563" w14:textId="77777777" w:rsidR="009E0FFF" w:rsidRDefault="009E0FFF" w:rsidP="00F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05ED" w14:textId="77777777" w:rsidR="009E0FFF" w:rsidRDefault="009E0FFF" w:rsidP="00FF0C95">
      <w:r>
        <w:separator/>
      </w:r>
    </w:p>
  </w:footnote>
  <w:footnote w:type="continuationSeparator" w:id="0">
    <w:p w14:paraId="383FEBC7" w14:textId="77777777" w:rsidR="009E0FFF" w:rsidRDefault="009E0FFF" w:rsidP="00FF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4180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592A4" w14:textId="41E29F5F" w:rsidR="00FF0C95" w:rsidRPr="00FF0C95" w:rsidRDefault="00FF0C95">
        <w:pPr>
          <w:pStyle w:val="a4"/>
          <w:jc w:val="center"/>
          <w:rPr>
            <w:rFonts w:ascii="Times New Roman" w:hAnsi="Times New Roman" w:cs="Times New Roman"/>
          </w:rPr>
        </w:pPr>
        <w:r w:rsidRPr="00FF0C95">
          <w:rPr>
            <w:rFonts w:ascii="Times New Roman" w:hAnsi="Times New Roman" w:cs="Times New Roman"/>
          </w:rPr>
          <w:fldChar w:fldCharType="begin"/>
        </w:r>
        <w:r w:rsidRPr="00FF0C95">
          <w:rPr>
            <w:rFonts w:ascii="Times New Roman" w:hAnsi="Times New Roman" w:cs="Times New Roman"/>
          </w:rPr>
          <w:instrText>PAGE   \* MERGEFORMAT</w:instrText>
        </w:r>
        <w:r w:rsidRPr="00FF0C9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F0C95">
          <w:rPr>
            <w:rFonts w:ascii="Times New Roman" w:hAnsi="Times New Roman" w:cs="Times New Roman"/>
          </w:rPr>
          <w:fldChar w:fldCharType="end"/>
        </w:r>
      </w:p>
    </w:sdtContent>
  </w:sdt>
  <w:p w14:paraId="359C13B2" w14:textId="77777777" w:rsidR="00FF0C95" w:rsidRDefault="00FF0C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94A6F"/>
    <w:rsid w:val="001962F6"/>
    <w:rsid w:val="00244365"/>
    <w:rsid w:val="003D5FD2"/>
    <w:rsid w:val="00400D41"/>
    <w:rsid w:val="004A0D72"/>
    <w:rsid w:val="006944A2"/>
    <w:rsid w:val="00763036"/>
    <w:rsid w:val="00895EE9"/>
    <w:rsid w:val="009E0FFF"/>
    <w:rsid w:val="00A90E15"/>
    <w:rsid w:val="00B22C1E"/>
    <w:rsid w:val="00B80CEF"/>
    <w:rsid w:val="00D3763E"/>
    <w:rsid w:val="00D70555"/>
    <w:rsid w:val="00F1709C"/>
    <w:rsid w:val="00F85A8F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2900"/>
  <w15:docId w15:val="{9E87D865-2613-427C-A292-B8AADED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0C95"/>
  </w:style>
  <w:style w:type="paragraph" w:styleId="a6">
    <w:name w:val="footer"/>
    <w:basedOn w:val="a"/>
    <w:link w:val="a7"/>
    <w:uiPriority w:val="99"/>
    <w:unhideWhenUsed/>
    <w:rsid w:val="00FF0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dcterms:created xsi:type="dcterms:W3CDTF">2023-11-14T05:08:00Z</dcterms:created>
  <dcterms:modified xsi:type="dcterms:W3CDTF">2023-11-14T05:08:00Z</dcterms:modified>
</cp:coreProperties>
</file>