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480D" w14:textId="77777777"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5B21CFB3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29E09B" w14:textId="17A03499" w:rsidR="00B80CEF" w:rsidRPr="00320254" w:rsidRDefault="00320254" w:rsidP="00B80CE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0254">
        <w:rPr>
          <w:rFonts w:ascii="Times New Roman" w:hAnsi="Times New Roman" w:cs="Times New Roman"/>
          <w:sz w:val="28"/>
          <w:szCs w:val="28"/>
          <w:u w:val="single"/>
        </w:rPr>
        <w:t>ГУФСИН России по Свердловской области</w:t>
      </w:r>
    </w:p>
    <w:p w14:paraId="509A7C04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519479E6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395"/>
        <w:gridCol w:w="2609"/>
        <w:gridCol w:w="2912"/>
      </w:tblGrid>
      <w:tr w:rsidR="00B80CEF" w14:paraId="12E43B53" w14:textId="77777777" w:rsidTr="00EE20E9">
        <w:trPr>
          <w:cantSplit/>
        </w:trPr>
        <w:tc>
          <w:tcPr>
            <w:tcW w:w="675" w:type="dxa"/>
            <w:vAlign w:val="center"/>
          </w:tcPr>
          <w:p w14:paraId="48153B3B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14:paraId="718E15A1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vAlign w:val="center"/>
          </w:tcPr>
          <w:p w14:paraId="72E0C177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609" w:type="dxa"/>
            <w:vAlign w:val="center"/>
          </w:tcPr>
          <w:p w14:paraId="336AD55D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  <w:vAlign w:val="center"/>
          </w:tcPr>
          <w:p w14:paraId="24881040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320254" w:rsidRPr="002C1184" w14:paraId="18B5479A" w14:textId="77777777" w:rsidTr="00EE20E9">
        <w:trPr>
          <w:cantSplit/>
        </w:trPr>
        <w:tc>
          <w:tcPr>
            <w:tcW w:w="675" w:type="dxa"/>
          </w:tcPr>
          <w:p w14:paraId="58C48AFC" w14:textId="1F494AAC" w:rsidR="00320254" w:rsidRPr="002C1184" w:rsidRDefault="00320254" w:rsidP="0032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714C95B" w14:textId="52CA5FD4" w:rsidR="00320254" w:rsidRPr="002C1184" w:rsidRDefault="002C1184" w:rsidP="00EE2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Лекция «Законопослушное поведение </w:t>
            </w:r>
            <w:r w:rsidR="00EE20E9">
              <w:rPr>
                <w:rFonts w:ascii="Times New Roman" w:hAnsi="Times New Roman" w:cs="Times New Roman"/>
                <w:sz w:val="24"/>
                <w:szCs w:val="24"/>
              </w:rPr>
              <w:t>и гражданская ответственность»</w:t>
            </w:r>
          </w:p>
        </w:tc>
        <w:tc>
          <w:tcPr>
            <w:tcW w:w="4395" w:type="dxa"/>
          </w:tcPr>
          <w:p w14:paraId="41956164" w14:textId="77777777" w:rsidR="00EC620F" w:rsidRPr="002C1184" w:rsidRDefault="00320254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 ГУФСИН</w:t>
            </w:r>
          </w:p>
          <w:p w14:paraId="5DAEC353" w14:textId="77777777" w:rsidR="00EE20E9" w:rsidRDefault="00EE20E9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14:paraId="6FCEE51D" w14:textId="6241C111" w:rsidR="00EC620F" w:rsidRPr="002C1184" w:rsidRDefault="00EE20E9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C620F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20F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437D5970" w14:textId="06871630" w:rsidR="00EC620F" w:rsidRPr="002C1184" w:rsidRDefault="002C1184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09" w:type="dxa"/>
          </w:tcPr>
          <w:p w14:paraId="3ADCEC10" w14:textId="06683B68" w:rsidR="00320254" w:rsidRPr="002C1184" w:rsidRDefault="00320254" w:rsidP="0032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="002C11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4858FB80" w14:textId="639439C5" w:rsidR="00320254" w:rsidRPr="002C1184" w:rsidRDefault="00320254" w:rsidP="0032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помощник Свердловского прокурора по надзору за соблюдением законов в ИУ Лебедев М.А.</w:t>
            </w:r>
          </w:p>
        </w:tc>
      </w:tr>
      <w:tr w:rsidR="002C1184" w:rsidRPr="002C1184" w14:paraId="30250B8E" w14:textId="77777777" w:rsidTr="00EE20E9">
        <w:trPr>
          <w:cantSplit/>
        </w:trPr>
        <w:tc>
          <w:tcPr>
            <w:tcW w:w="675" w:type="dxa"/>
          </w:tcPr>
          <w:p w14:paraId="7D889A36" w14:textId="59C25FEE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C90FD74" w14:textId="56D9D682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Беседа «Права и ответственность несовершеннолетних»</w:t>
            </w:r>
          </w:p>
        </w:tc>
        <w:tc>
          <w:tcPr>
            <w:tcW w:w="4395" w:type="dxa"/>
          </w:tcPr>
          <w:p w14:paraId="464C3DC0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1F0D6C22" w14:textId="72B1E9B0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064463" w14:textId="51FF4F9A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61584473" w14:textId="1E8B7F87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20.11.2023 14.00</w:t>
            </w:r>
          </w:p>
        </w:tc>
        <w:tc>
          <w:tcPr>
            <w:tcW w:w="2609" w:type="dxa"/>
          </w:tcPr>
          <w:p w14:paraId="1246CC9E" w14:textId="67BBC631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41247EE6" w14:textId="63227AC6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детского правозащитного фонда «Шанс» </w:t>
            </w:r>
            <w:proofErr w:type="spellStart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Стребиж</w:t>
            </w:r>
            <w:proofErr w:type="spellEnd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2C1184" w:rsidRPr="002C1184" w14:paraId="2F1EC8B5" w14:textId="77777777" w:rsidTr="00EE20E9">
        <w:trPr>
          <w:cantSplit/>
        </w:trPr>
        <w:tc>
          <w:tcPr>
            <w:tcW w:w="675" w:type="dxa"/>
          </w:tcPr>
          <w:p w14:paraId="183923CD" w14:textId="10E71730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31F2173" w14:textId="6F3CD2D0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Лекция «Социальная адаптация»</w:t>
            </w:r>
          </w:p>
        </w:tc>
        <w:tc>
          <w:tcPr>
            <w:tcW w:w="4395" w:type="dxa"/>
          </w:tcPr>
          <w:p w14:paraId="0D890D95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76161EA3" w14:textId="2E5EFBC6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F2923E" w14:textId="4A9DB264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3C531889" w14:textId="0A2643D3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19.11.2023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609" w:type="dxa"/>
          </w:tcPr>
          <w:p w14:paraId="5AE11EDA" w14:textId="29AF3598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09697E4B" w14:textId="7DAB47D9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Представитель уполномоченного по правам ребенка в Свердловской области</w:t>
            </w:r>
          </w:p>
        </w:tc>
      </w:tr>
      <w:tr w:rsidR="002C1184" w:rsidRPr="002C1184" w14:paraId="25A91A45" w14:textId="77777777" w:rsidTr="00EE20E9">
        <w:trPr>
          <w:cantSplit/>
        </w:trPr>
        <w:tc>
          <w:tcPr>
            <w:tcW w:w="675" w:type="dxa"/>
          </w:tcPr>
          <w:p w14:paraId="7D69A33B" w14:textId="0C714B3B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8A804BF" w14:textId="5841B99F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Беседа «Юридическая ответственность, правонарушения», отработка навыков применения знаний на практике,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20E9">
              <w:rPr>
                <w:rFonts w:ascii="Times New Roman" w:hAnsi="Times New Roman" w:cs="Times New Roman"/>
                <w:sz w:val="24"/>
                <w:szCs w:val="24"/>
              </w:rPr>
              <w:t>и обязанности трудоустройства</w:t>
            </w:r>
          </w:p>
        </w:tc>
        <w:tc>
          <w:tcPr>
            <w:tcW w:w="4395" w:type="dxa"/>
          </w:tcPr>
          <w:p w14:paraId="50C37331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0CEDB7EB" w14:textId="4A754BF5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A9A260" w14:textId="6997072C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40CAE608" w14:textId="23A224AC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18.11.2023 11.00</w:t>
            </w:r>
          </w:p>
        </w:tc>
        <w:tc>
          <w:tcPr>
            <w:tcW w:w="2609" w:type="dxa"/>
          </w:tcPr>
          <w:p w14:paraId="42E7A828" w14:textId="41A7E25C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4C2AEBE9" w14:textId="1D80A412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5 курса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академии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  <w:tr w:rsidR="002C1184" w:rsidRPr="002C1184" w14:paraId="621D761E" w14:textId="77777777" w:rsidTr="00EE20E9">
        <w:trPr>
          <w:cantSplit/>
        </w:trPr>
        <w:tc>
          <w:tcPr>
            <w:tcW w:w="675" w:type="dxa"/>
          </w:tcPr>
          <w:p w14:paraId="629FEC5B" w14:textId="715FD226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14:paraId="2C3B450A" w14:textId="40FDC37F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Беседы, нацеленные на ресоциализацию осужденных, подготовку к освобождению, исключению конфликтных ситуаций, проработка деструктивных форм поведения, стимулирование мотивации примирения сторон в </w:t>
            </w:r>
            <w:r w:rsidR="00EE20E9">
              <w:rPr>
                <w:rFonts w:ascii="Times New Roman" w:hAnsi="Times New Roman" w:cs="Times New Roman"/>
                <w:sz w:val="24"/>
                <w:szCs w:val="24"/>
              </w:rPr>
              <w:t>случае возникновения конфликтов</w:t>
            </w:r>
          </w:p>
        </w:tc>
        <w:tc>
          <w:tcPr>
            <w:tcW w:w="4395" w:type="dxa"/>
          </w:tcPr>
          <w:p w14:paraId="3BC060CA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10EFD3F8" w14:textId="29D9F575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18D546" w14:textId="3854702C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78D44C46" w14:textId="2FEA035A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19.11.2023 11.00</w:t>
            </w:r>
          </w:p>
        </w:tc>
        <w:tc>
          <w:tcPr>
            <w:tcW w:w="2609" w:type="dxa"/>
          </w:tcPr>
          <w:p w14:paraId="037F09C0" w14:textId="60A3AA9A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3BA5C904" w14:textId="531FA8FC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5 курса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Уральского федерального университета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им. Б. Ельцина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</w:tbl>
    <w:p w14:paraId="4B0689D7" w14:textId="77777777"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244365"/>
    <w:rsid w:val="002C1184"/>
    <w:rsid w:val="00320254"/>
    <w:rsid w:val="003F45BA"/>
    <w:rsid w:val="00400D41"/>
    <w:rsid w:val="00707241"/>
    <w:rsid w:val="00763036"/>
    <w:rsid w:val="00B22C1E"/>
    <w:rsid w:val="00B80CEF"/>
    <w:rsid w:val="00D3763E"/>
    <w:rsid w:val="00EC620F"/>
    <w:rsid w:val="00EE20E9"/>
    <w:rsid w:val="00F85A8F"/>
    <w:rsid w:val="00F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85E1"/>
  <w15:docId w15:val="{0DA29BCF-2CE0-4C7D-B0FC-7F935FF7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Анжела Южакова</cp:lastModifiedBy>
  <cp:revision>2</cp:revision>
  <dcterms:created xsi:type="dcterms:W3CDTF">2023-11-14T05:03:00Z</dcterms:created>
  <dcterms:modified xsi:type="dcterms:W3CDTF">2023-11-14T05:03:00Z</dcterms:modified>
</cp:coreProperties>
</file>